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EE" w:rsidRDefault="00371EEE" w:rsidP="00371EEE">
      <w:pPr>
        <w:jc w:val="center"/>
      </w:pPr>
    </w:p>
    <w:p w:rsidR="00371EEE" w:rsidRDefault="00371EEE" w:rsidP="00371EEE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EF3C1" wp14:editId="713A0CE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EE" w:rsidRDefault="00371EEE" w:rsidP="00371EE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371EEE" w:rsidRDefault="00371EEE" w:rsidP="00371E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DE71" wp14:editId="17BE72A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EE" w:rsidRDefault="00371EEE" w:rsidP="00371EEE">
      <w:pPr>
        <w:jc w:val="center"/>
        <w:rPr>
          <w:b/>
          <w:lang w:val="en-US"/>
        </w:rPr>
      </w:pPr>
    </w:p>
    <w:p w:rsidR="00371EEE" w:rsidRDefault="00371EEE" w:rsidP="00371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71EEE" w:rsidRDefault="00371EEE" w:rsidP="00371EEE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371EEE" w:rsidRDefault="00371EEE" w:rsidP="00371EEE">
      <w:pPr>
        <w:jc w:val="center"/>
      </w:pPr>
    </w:p>
    <w:p w:rsidR="00371EEE" w:rsidRDefault="00371EEE" w:rsidP="00371EEE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71EEE" w:rsidTr="00372CDE">
        <w:tc>
          <w:tcPr>
            <w:tcW w:w="3107" w:type="dxa"/>
            <w:hideMark/>
          </w:tcPr>
          <w:p w:rsidR="00371EEE" w:rsidRDefault="00371EEE" w:rsidP="00372C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13.08.2016</w:t>
            </w:r>
          </w:p>
        </w:tc>
        <w:tc>
          <w:tcPr>
            <w:tcW w:w="3107" w:type="dxa"/>
          </w:tcPr>
          <w:p w:rsidR="00371EEE" w:rsidRDefault="00371EEE" w:rsidP="00372C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371EEE" w:rsidRDefault="00371EEE" w:rsidP="00372C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24/182</w:t>
            </w:r>
          </w:p>
        </w:tc>
      </w:tr>
    </w:tbl>
    <w:p w:rsidR="00371EEE" w:rsidRDefault="00371EEE" w:rsidP="00371E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371EEE" w:rsidRDefault="00371EEE" w:rsidP="00371EE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1BC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 </w:t>
      </w:r>
      <w:r w:rsidR="001361BC">
        <w:rPr>
          <w:sz w:val="28"/>
          <w:szCs w:val="28"/>
        </w:rPr>
        <w:t xml:space="preserve">19 </w:t>
      </w:r>
      <w:r>
        <w:rPr>
          <w:sz w:val="28"/>
          <w:szCs w:val="28"/>
        </w:rPr>
        <w:t>минут</w:t>
      </w:r>
    </w:p>
    <w:p w:rsidR="00371EEE" w:rsidRDefault="00371EEE" w:rsidP="00371EE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Михайловского муниципального 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пятого созыва, выдвинутого 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самовыдвижения 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округу № 15  Нищета В.Н.</w:t>
      </w:r>
    </w:p>
    <w:p w:rsidR="00371EEE" w:rsidRDefault="00371EEE" w:rsidP="00371EEE">
      <w:pPr>
        <w:pStyle w:val="a3"/>
        <w:jc w:val="both"/>
        <w:rPr>
          <w:sz w:val="28"/>
          <w:szCs w:val="28"/>
        </w:rPr>
      </w:pPr>
    </w:p>
    <w:p w:rsidR="00371EEE" w:rsidRDefault="00371EEE" w:rsidP="00371EE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выдвинувшимся  по одномандатному избирательному округу № 15</w:t>
      </w:r>
      <w:r w:rsidRPr="00F74364">
        <w:rPr>
          <w:sz w:val="28"/>
          <w:szCs w:val="28"/>
        </w:rPr>
        <w:t xml:space="preserve"> </w:t>
      </w:r>
      <w:r>
        <w:rPr>
          <w:sz w:val="28"/>
          <w:szCs w:val="28"/>
        </w:rPr>
        <w:t>на дополнительных выборах депутата Думы Михайловского муниципального района Нищета Владимиром Николаевичем  документов 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</w:t>
      </w:r>
      <w:r w:rsidR="001361BC">
        <w:rPr>
          <w:sz w:val="28"/>
          <w:szCs w:val="28"/>
        </w:rPr>
        <w:t>го</w:t>
      </w:r>
      <w:proofErr w:type="gramEnd"/>
      <w:r w:rsidR="001361BC">
        <w:rPr>
          <w:sz w:val="28"/>
          <w:szCs w:val="28"/>
        </w:rPr>
        <w:t xml:space="preserve"> района  установила следующее.</w:t>
      </w:r>
      <w:r>
        <w:rPr>
          <w:sz w:val="28"/>
          <w:szCs w:val="28"/>
        </w:rPr>
        <w:t xml:space="preserve"> </w:t>
      </w:r>
    </w:p>
    <w:p w:rsidR="00371EEE" w:rsidRDefault="00371EEE" w:rsidP="00371EEE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Представление  кандидатом в депутаты  Думы Михайловского муниципального района пятого созыва  по одномандатному избирательному округу  № 15 Нищета Владимиром Николаевичем  документов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sz w:val="28"/>
        </w:rPr>
        <w:t>27.06.2016   №  06/35 «</w:t>
      </w:r>
      <w:r>
        <w:rPr>
          <w:sz w:val="28"/>
          <w:szCs w:val="28"/>
        </w:rPr>
        <w:t>О возложении полномочий окружной избирательной  комиссии по дополнительным выборам депутатов  Думы Михайловского муниципального района пятого созыва  по одномандатным избирательным округам № 6,  № 15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территориальную  </w:t>
      </w:r>
      <w:r>
        <w:rPr>
          <w:sz w:val="28"/>
          <w:szCs w:val="28"/>
        </w:rPr>
        <w:lastRenderedPageBreak/>
        <w:t>избирательную комиссию  Михайловского района» возложены полномочия окружной избирательной комиссии одномандатного избирательного округа № 6</w:t>
      </w:r>
      <w:r w:rsidR="001361BC">
        <w:rPr>
          <w:sz w:val="28"/>
          <w:szCs w:val="28"/>
        </w:rPr>
        <w:t xml:space="preserve"> по дополнительным выборам депутата Думы Михайловского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, соответствует требованиям статей </w:t>
      </w:r>
      <w:r>
        <w:rPr>
          <w:rFonts w:eastAsia="Calibri"/>
          <w:sz w:val="28"/>
          <w:szCs w:val="28"/>
          <w:lang w:eastAsia="en-US"/>
        </w:rPr>
        <w:t xml:space="preserve">32, 33, 35,  38 Федерального закона «Об основных гарантиях избирательных прав и права на участие в референдуме граждан Российской Федерации», статьями 39, 40, 42, 46, 49 Избирательного кодекса Приморского края, </w:t>
      </w:r>
      <w:r>
        <w:rPr>
          <w:sz w:val="28"/>
          <w:szCs w:val="28"/>
        </w:rPr>
        <w:t xml:space="preserve">с учетом изложенного, </w:t>
      </w:r>
      <w:r>
        <w:rPr>
          <w:rFonts w:eastAsia="Calibri"/>
          <w:sz w:val="28"/>
          <w:szCs w:val="28"/>
          <w:lang w:eastAsia="en-US"/>
        </w:rPr>
        <w:t>территориальная избирательная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комиссия  Михайловского  района</w:t>
      </w:r>
    </w:p>
    <w:p w:rsidR="00371EEE" w:rsidRDefault="00371EEE" w:rsidP="00371E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1EEE" w:rsidRDefault="00371EEE" w:rsidP="00371E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кандидата в депутаты Думы Михайловского муниципального района пятого созыва, выдвинувшегося в порядке самовыдвижения  по одномандатному избир</w:t>
      </w:r>
      <w:r w:rsidR="005B1236">
        <w:rPr>
          <w:sz w:val="28"/>
          <w:szCs w:val="28"/>
        </w:rPr>
        <w:t>ательному округу № 15  Нищета В</w:t>
      </w:r>
      <w:r w:rsidR="00EE181F">
        <w:rPr>
          <w:sz w:val="28"/>
          <w:szCs w:val="28"/>
        </w:rPr>
        <w:t>.</w:t>
      </w:r>
      <w:r w:rsidR="005B1236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</w:p>
    <w:p w:rsidR="00371EEE" w:rsidRDefault="00371EEE" w:rsidP="00371E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Выдать Нищета В</w:t>
      </w:r>
      <w:r w:rsidR="00EE181F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EE181F">
        <w:rPr>
          <w:sz w:val="28"/>
          <w:szCs w:val="28"/>
        </w:rPr>
        <w:t>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71EEE" w:rsidRDefault="00371EEE" w:rsidP="00371E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371EEE" w:rsidRDefault="00371EEE" w:rsidP="00371EEE">
      <w:pPr>
        <w:spacing w:line="360" w:lineRule="auto"/>
        <w:ind w:left="1713"/>
        <w:jc w:val="both"/>
        <w:rPr>
          <w:sz w:val="28"/>
          <w:szCs w:val="28"/>
        </w:rPr>
      </w:pPr>
    </w:p>
    <w:p w:rsidR="00371EEE" w:rsidRDefault="00371EEE" w:rsidP="00371EEE">
      <w:pPr>
        <w:spacing w:line="360" w:lineRule="auto"/>
        <w:ind w:left="1713"/>
        <w:jc w:val="both"/>
        <w:rPr>
          <w:sz w:val="28"/>
          <w:szCs w:val="28"/>
        </w:rPr>
      </w:pPr>
    </w:p>
    <w:p w:rsidR="00371EEE" w:rsidRDefault="00371EEE" w:rsidP="00371EEE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371EEE" w:rsidRDefault="00371EEE" w:rsidP="00371EEE">
      <w:pPr>
        <w:pStyle w:val="-14"/>
        <w:suppressAutoHyphens/>
        <w:ind w:firstLine="0"/>
      </w:pPr>
    </w:p>
    <w:p w:rsidR="00371EEE" w:rsidRDefault="00371EEE" w:rsidP="00371EEE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p w:rsidR="00371EEE" w:rsidRDefault="00371EEE" w:rsidP="00371EE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371EEE" w:rsidRDefault="00371EEE" w:rsidP="00371EEE">
      <w:pPr>
        <w:suppressAutoHyphens/>
        <w:spacing w:line="600" w:lineRule="auto"/>
        <w:jc w:val="both"/>
        <w:rPr>
          <w:sz w:val="28"/>
          <w:szCs w:val="28"/>
        </w:rPr>
      </w:pPr>
    </w:p>
    <w:p w:rsidR="00371EEE" w:rsidRDefault="00371EEE" w:rsidP="00371EEE">
      <w:pPr>
        <w:rPr>
          <w:b/>
          <w:sz w:val="24"/>
        </w:rPr>
      </w:pPr>
    </w:p>
    <w:p w:rsidR="00371EEE" w:rsidRDefault="00371EEE" w:rsidP="00371EEE"/>
    <w:p w:rsidR="00371EEE" w:rsidRDefault="00371EEE" w:rsidP="00371EEE"/>
    <w:p w:rsidR="00371EEE" w:rsidRDefault="00371EEE" w:rsidP="00371EEE"/>
    <w:p w:rsidR="001941BB" w:rsidRDefault="001941BB"/>
    <w:sectPr w:rsidR="0019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EE"/>
    <w:rsid w:val="001361BC"/>
    <w:rsid w:val="001941BB"/>
    <w:rsid w:val="00371EEE"/>
    <w:rsid w:val="005B1236"/>
    <w:rsid w:val="00E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371EEE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371EEE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Company>ТИК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2016-08-13T08:04:00Z</cp:lastPrinted>
  <dcterms:created xsi:type="dcterms:W3CDTF">2016-08-12T08:44:00Z</dcterms:created>
  <dcterms:modified xsi:type="dcterms:W3CDTF">2016-08-13T08:04:00Z</dcterms:modified>
</cp:coreProperties>
</file>